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703F7" w14:textId="77777777" w:rsidR="00727B95" w:rsidRDefault="00727B95" w:rsidP="008E3DFE">
      <w:pPr>
        <w:pStyle w:val="Default"/>
        <w:spacing w:after="880"/>
        <w:jc w:val="center"/>
        <w:rPr>
          <w:b/>
          <w:color w:val="18539A"/>
        </w:rPr>
      </w:pPr>
    </w:p>
    <w:p w14:paraId="5342EEE1" w14:textId="77777777" w:rsidR="008F6722" w:rsidRDefault="003D0E21" w:rsidP="008E3DFE">
      <w:pPr>
        <w:pStyle w:val="Default"/>
        <w:spacing w:after="880"/>
        <w:jc w:val="center"/>
        <w:rPr>
          <w:b/>
          <w:color w:val="18539A"/>
        </w:rPr>
      </w:pPr>
      <w:r w:rsidRPr="003D0E21">
        <w:rPr>
          <w:b/>
          <w:color w:val="18539A"/>
        </w:rPr>
        <w:t>INSTRUCCIONES PARA LA CUMPLIMENTACIÓN DEL S-30</w:t>
      </w:r>
      <w:r w:rsidRPr="003D0E21">
        <w:rPr>
          <w:b/>
          <w:color w:val="18539A"/>
        </w:rPr>
        <w:br/>
        <w:t>(CONTROL DE ASISTENCIA)</w:t>
      </w:r>
    </w:p>
    <w:p w14:paraId="5342EEE3" w14:textId="6D692B30" w:rsidR="00C74344" w:rsidRDefault="005F0F48" w:rsidP="005F0F48">
      <w:pPr>
        <w:autoSpaceDE w:val="0"/>
        <w:autoSpaceDN w:val="0"/>
        <w:adjustRightInd w:val="0"/>
        <w:jc w:val="center"/>
        <w:rPr>
          <w:rFonts w:ascii="Verdana" w:hAnsi="Verdana" w:cs="Verdana"/>
          <w:b/>
          <w:color w:val="000000"/>
          <w:sz w:val="22"/>
          <w:szCs w:val="22"/>
        </w:rPr>
      </w:pPr>
      <w:r w:rsidRPr="005F0F48">
        <w:rPr>
          <w:rFonts w:ascii="Verdana" w:hAnsi="Verdana" w:cs="Verdana"/>
          <w:b/>
          <w:color w:val="000000"/>
          <w:sz w:val="22"/>
          <w:szCs w:val="22"/>
        </w:rPr>
        <w:t>CONVOCATORIA 2018 PROGRAMAS DE FORMACIÓN DE ÁMBITO ESTATAL TIC</w:t>
      </w:r>
      <w:bookmarkStart w:id="0" w:name="_GoBack"/>
      <w:bookmarkEnd w:id="0"/>
    </w:p>
    <w:p w14:paraId="5E609E8A" w14:textId="77777777" w:rsidR="005F0F48" w:rsidRPr="00C74344" w:rsidRDefault="005F0F48" w:rsidP="00C74344">
      <w:pPr>
        <w:autoSpaceDE w:val="0"/>
        <w:autoSpaceDN w:val="0"/>
        <w:adjustRightInd w:val="0"/>
        <w:rPr>
          <w:rFonts w:ascii="Arial" w:hAnsi="Arial" w:cs="Arial"/>
          <w:color w:val="000000"/>
        </w:rPr>
      </w:pPr>
    </w:p>
    <w:p w14:paraId="5342EEE4" w14:textId="77777777" w:rsidR="003D0E21" w:rsidRDefault="003D0E21" w:rsidP="00D324F2">
      <w:pPr>
        <w:pStyle w:val="Default"/>
        <w:rPr>
          <w:b/>
          <w:bCs/>
          <w:color w:val="211D1E"/>
          <w:sz w:val="20"/>
          <w:szCs w:val="20"/>
        </w:rPr>
      </w:pPr>
      <w:r>
        <w:rPr>
          <w:b/>
          <w:bCs/>
          <w:color w:val="211D1E"/>
          <w:sz w:val="20"/>
          <w:szCs w:val="20"/>
        </w:rPr>
        <w:t xml:space="preserve">¿QUÉ ES EL S-30? </w:t>
      </w:r>
    </w:p>
    <w:p w14:paraId="5342EEE5" w14:textId="77777777" w:rsidR="00A011CB" w:rsidRDefault="00A011CB" w:rsidP="006A1314">
      <w:pPr>
        <w:jc w:val="both"/>
        <w:rPr>
          <w:rFonts w:ascii="Verdana" w:hAnsi="Verdana" w:cs="Verdana"/>
          <w:color w:val="211D1E"/>
          <w:sz w:val="20"/>
          <w:szCs w:val="20"/>
        </w:rPr>
      </w:pPr>
    </w:p>
    <w:p w14:paraId="1797FAD4" w14:textId="5F86CFB5" w:rsidR="00A55E02" w:rsidRDefault="00A55E02" w:rsidP="00490094">
      <w:pPr>
        <w:pStyle w:val="Default"/>
        <w:jc w:val="both"/>
        <w:rPr>
          <w:color w:val="211D1E"/>
          <w:sz w:val="20"/>
          <w:szCs w:val="20"/>
        </w:rPr>
      </w:pPr>
    </w:p>
    <w:p w14:paraId="0A60A0F2" w14:textId="735781C1" w:rsidR="005F0F48" w:rsidRPr="005F0F48" w:rsidRDefault="005F0F48" w:rsidP="005F0F48">
      <w:pPr>
        <w:autoSpaceDE w:val="0"/>
        <w:autoSpaceDN w:val="0"/>
        <w:adjustRightInd w:val="0"/>
        <w:jc w:val="both"/>
        <w:rPr>
          <w:rFonts w:ascii="Verdana" w:hAnsi="Verdana" w:cs="Verdana"/>
          <w:color w:val="211D1E"/>
          <w:sz w:val="20"/>
          <w:szCs w:val="20"/>
        </w:rPr>
      </w:pPr>
      <w:r w:rsidRPr="005F0F48">
        <w:rPr>
          <w:rFonts w:ascii="Verdana" w:hAnsi="Verdana" w:cs="Verdana"/>
          <w:color w:val="211D1E"/>
          <w:sz w:val="20"/>
          <w:szCs w:val="20"/>
        </w:rPr>
        <w:t>Resolución de 11 de mayo de 2018 del Servicio Público de Empleo Estatal, regula la concesión de subvenciones para la ejecución de programas de formación de ámbito estatal, para la adquisición y mejora de competencias profesionales relacionadas con los cambios tecnológicos y la transformación digital, dirigidos prioritariamente a las personas ocupadas, de acuerdo con lo establecido en la Ley 30/2015, de 9 de septiembre, y en Real Decreto 694/2017, de 3 de julio.</w:t>
      </w:r>
    </w:p>
    <w:p w14:paraId="4264C48A" w14:textId="77777777" w:rsidR="005F0F48" w:rsidRPr="005F0F48" w:rsidRDefault="005F0F48" w:rsidP="005F0F48">
      <w:pPr>
        <w:pStyle w:val="Default"/>
        <w:rPr>
          <w:color w:val="211D1E"/>
          <w:sz w:val="20"/>
          <w:szCs w:val="20"/>
        </w:rPr>
      </w:pPr>
    </w:p>
    <w:p w14:paraId="350BC6FC" w14:textId="273BE703" w:rsidR="00A55E02" w:rsidRDefault="00A55E02" w:rsidP="00A55E02">
      <w:pPr>
        <w:pStyle w:val="CM5"/>
        <w:spacing w:line="260" w:lineRule="atLeast"/>
        <w:jc w:val="both"/>
        <w:rPr>
          <w:rFonts w:cs="Verdana"/>
          <w:color w:val="211D1E"/>
          <w:sz w:val="20"/>
          <w:szCs w:val="20"/>
        </w:rPr>
        <w:sectPr w:rsidR="00A55E02">
          <w:headerReference w:type="default" r:id="rId10"/>
          <w:footerReference w:type="default" r:id="rId11"/>
          <w:pgSz w:w="12240" w:h="15840"/>
          <w:pgMar w:top="1417" w:right="1701" w:bottom="1417" w:left="1701" w:header="720" w:footer="720" w:gutter="0"/>
          <w:cols w:space="720"/>
          <w:noEndnote/>
        </w:sectPr>
      </w:pPr>
      <w:r>
        <w:rPr>
          <w:rFonts w:cs="Verdana"/>
          <w:color w:val="211D1E"/>
          <w:sz w:val="20"/>
          <w:szCs w:val="20"/>
        </w:rPr>
        <w:t xml:space="preserve">Por tanto, el S-30 es el modelo normalizado facilitado por la Fundación </w:t>
      </w:r>
      <w:r w:rsidR="00864AED">
        <w:rPr>
          <w:rFonts w:cs="Verdana"/>
          <w:color w:val="211D1E"/>
          <w:sz w:val="20"/>
          <w:szCs w:val="20"/>
        </w:rPr>
        <w:t xml:space="preserve">Estatal para la Formación en el Empleo, </w:t>
      </w:r>
      <w:r>
        <w:rPr>
          <w:rFonts w:cs="Verdana"/>
          <w:color w:val="211D1E"/>
          <w:sz w:val="20"/>
          <w:szCs w:val="20"/>
        </w:rPr>
        <w:t xml:space="preserve">para realizar el Control de Asistencia de los trabajadores beneficiarios de la formación continua en el marco de los </w:t>
      </w:r>
      <w:r w:rsidR="00392FF9">
        <w:rPr>
          <w:rFonts w:cs="Verdana"/>
          <w:color w:val="211D1E"/>
          <w:sz w:val="20"/>
          <w:szCs w:val="20"/>
        </w:rPr>
        <w:t>programas</w:t>
      </w:r>
      <w:r>
        <w:rPr>
          <w:rFonts w:cs="Verdana"/>
          <w:color w:val="211D1E"/>
          <w:sz w:val="20"/>
          <w:szCs w:val="20"/>
        </w:rPr>
        <w:t xml:space="preserve"> de formación del ámbito territorial mencionado. </w:t>
      </w:r>
    </w:p>
    <w:p w14:paraId="7EE6F968" w14:textId="765C1D46" w:rsidR="009E58BC" w:rsidRDefault="009E58BC" w:rsidP="00490094">
      <w:pPr>
        <w:pStyle w:val="Default"/>
        <w:jc w:val="both"/>
        <w:rPr>
          <w:color w:val="211D1E"/>
          <w:sz w:val="20"/>
          <w:szCs w:val="20"/>
        </w:rPr>
      </w:pPr>
    </w:p>
    <w:p w14:paraId="74C9A216" w14:textId="77777777" w:rsidR="009E58BC" w:rsidRDefault="009E58BC" w:rsidP="00490094">
      <w:pPr>
        <w:pStyle w:val="Default"/>
        <w:jc w:val="both"/>
        <w:rPr>
          <w:color w:val="211D1E"/>
          <w:sz w:val="20"/>
          <w:szCs w:val="20"/>
        </w:rPr>
      </w:pPr>
    </w:p>
    <w:p w14:paraId="5342EEEA" w14:textId="77777777" w:rsidR="003D0E21" w:rsidRDefault="003D0E21" w:rsidP="006A1314">
      <w:pPr>
        <w:pStyle w:val="CM4"/>
        <w:spacing w:line="260" w:lineRule="atLeast"/>
        <w:jc w:val="both"/>
        <w:rPr>
          <w:color w:val="211D1E"/>
          <w:sz w:val="20"/>
          <w:szCs w:val="20"/>
        </w:rPr>
      </w:pPr>
      <w:r>
        <w:rPr>
          <w:b/>
          <w:bCs/>
          <w:color w:val="211D1E"/>
          <w:sz w:val="20"/>
          <w:szCs w:val="20"/>
        </w:rPr>
        <w:t xml:space="preserve">¿CUÁNDO DEBE PRESENTARSE? </w:t>
      </w:r>
    </w:p>
    <w:p w14:paraId="5342EEEB" w14:textId="77777777" w:rsidR="003D0E21" w:rsidRDefault="003D0E21" w:rsidP="006A1314">
      <w:pPr>
        <w:pStyle w:val="CM4"/>
        <w:spacing w:line="260" w:lineRule="atLeast"/>
        <w:jc w:val="both"/>
        <w:rPr>
          <w:rFonts w:cs="Verdana"/>
          <w:color w:val="211D1E"/>
          <w:sz w:val="20"/>
          <w:szCs w:val="20"/>
        </w:rPr>
      </w:pPr>
      <w:r>
        <w:rPr>
          <w:rFonts w:cs="Verdana"/>
          <w:color w:val="211D1E"/>
          <w:sz w:val="20"/>
          <w:szCs w:val="20"/>
        </w:rPr>
        <w:t xml:space="preserve">El S-30 debe remitirse a la Fundación </w:t>
      </w:r>
      <w:r w:rsidR="00196022">
        <w:rPr>
          <w:rFonts w:cs="Verdana"/>
          <w:color w:val="211D1E"/>
          <w:sz w:val="20"/>
          <w:szCs w:val="20"/>
        </w:rPr>
        <w:t xml:space="preserve">Estatal </w:t>
      </w:r>
      <w:r w:rsidR="000569B8">
        <w:rPr>
          <w:rFonts w:cs="Verdana"/>
          <w:color w:val="211D1E"/>
          <w:sz w:val="20"/>
          <w:szCs w:val="20"/>
        </w:rPr>
        <w:t>para la Formación en el Empleo</w:t>
      </w:r>
      <w:r>
        <w:rPr>
          <w:rFonts w:cs="Verdana"/>
          <w:color w:val="211D1E"/>
          <w:sz w:val="20"/>
          <w:szCs w:val="20"/>
        </w:rPr>
        <w:t xml:space="preserve"> u otros órganos de control, cuando éstos lo soliciten y, en el plazo establecido en el requerimiento que se realice al efecto. </w:t>
      </w:r>
    </w:p>
    <w:p w14:paraId="5342EEEC" w14:textId="77777777" w:rsidR="003D0E21" w:rsidRDefault="003D0E21" w:rsidP="006A1314">
      <w:pPr>
        <w:pStyle w:val="CM4"/>
        <w:spacing w:line="260" w:lineRule="atLeast"/>
        <w:jc w:val="both"/>
        <w:rPr>
          <w:rFonts w:cs="Verdana"/>
          <w:color w:val="211D1E"/>
          <w:sz w:val="20"/>
          <w:szCs w:val="20"/>
        </w:rPr>
      </w:pPr>
      <w:r>
        <w:rPr>
          <w:rFonts w:cs="Verdana"/>
          <w:color w:val="211D1E"/>
          <w:sz w:val="20"/>
          <w:szCs w:val="20"/>
        </w:rPr>
        <w:t>La no remisión en plazo de las copias de los partes de asistencia requeridos, implicará que el correspondiente grupo/acción se considere "no realizado" a efectos de la liquidación del con</w:t>
      </w:r>
      <w:r w:rsidR="001A0EE2">
        <w:rPr>
          <w:rFonts w:cs="Verdana"/>
          <w:color w:val="211D1E"/>
          <w:sz w:val="20"/>
          <w:szCs w:val="20"/>
        </w:rPr>
        <w:t>venio</w:t>
      </w:r>
      <w:r>
        <w:rPr>
          <w:rFonts w:cs="Verdana"/>
          <w:color w:val="211D1E"/>
          <w:sz w:val="20"/>
          <w:szCs w:val="20"/>
        </w:rPr>
        <w:t xml:space="preserve">. </w:t>
      </w:r>
    </w:p>
    <w:p w14:paraId="5342EEED" w14:textId="77777777" w:rsidR="003D0E21" w:rsidRDefault="003D0E21" w:rsidP="006A1314">
      <w:pPr>
        <w:pStyle w:val="CM4"/>
        <w:spacing w:line="260" w:lineRule="atLeast"/>
        <w:jc w:val="both"/>
        <w:rPr>
          <w:rFonts w:cs="Verdana"/>
          <w:color w:val="211D1E"/>
          <w:sz w:val="20"/>
          <w:szCs w:val="20"/>
        </w:rPr>
      </w:pPr>
      <w:r>
        <w:rPr>
          <w:rFonts w:cs="Verdana"/>
          <w:color w:val="211D1E"/>
          <w:sz w:val="20"/>
          <w:szCs w:val="20"/>
        </w:rPr>
        <w:t xml:space="preserve">Asimismo, la existencia de irregularidades en su cumplimentación, podría dar lugar a las mismas consecuencias indicadas en el párrafo anterior. </w:t>
      </w:r>
    </w:p>
    <w:p w14:paraId="5342EEEE" w14:textId="5C11FB2C" w:rsidR="003D0E21" w:rsidRDefault="003D0E21" w:rsidP="006A1314">
      <w:pPr>
        <w:pStyle w:val="CM5"/>
        <w:spacing w:line="260" w:lineRule="atLeast"/>
        <w:jc w:val="both"/>
        <w:rPr>
          <w:rFonts w:cs="Verdana"/>
          <w:color w:val="211D1E"/>
          <w:sz w:val="20"/>
          <w:szCs w:val="20"/>
        </w:rPr>
      </w:pPr>
      <w:r>
        <w:rPr>
          <w:rFonts w:cs="Verdana"/>
          <w:color w:val="211D1E"/>
          <w:sz w:val="20"/>
          <w:szCs w:val="20"/>
        </w:rPr>
        <w:t xml:space="preserve">Durante la impartición de las acciones formativas, los controles de asistencia deberán encontrarse en el aula debidamente cumplimentados, al objeto de facilitar las tareas de Control y Seguimiento promovidas por la Fundación </w:t>
      </w:r>
      <w:r w:rsidR="000569B8">
        <w:rPr>
          <w:rFonts w:cs="Verdana"/>
          <w:color w:val="211D1E"/>
          <w:sz w:val="20"/>
          <w:szCs w:val="20"/>
        </w:rPr>
        <w:t xml:space="preserve">Estatal </w:t>
      </w:r>
      <w:r w:rsidR="001E634C">
        <w:rPr>
          <w:rFonts w:cs="Verdana"/>
          <w:color w:val="211D1E"/>
          <w:sz w:val="20"/>
          <w:szCs w:val="20"/>
        </w:rPr>
        <w:t xml:space="preserve">para la Formación en el Empleo (FUNDAE) </w:t>
      </w:r>
      <w:r>
        <w:rPr>
          <w:rFonts w:cs="Verdana"/>
          <w:color w:val="211D1E"/>
          <w:sz w:val="20"/>
          <w:szCs w:val="20"/>
        </w:rPr>
        <w:t>y/o el Servicio Público de Empleo Estatal (S</w:t>
      </w:r>
      <w:r w:rsidR="004B13DB">
        <w:rPr>
          <w:rFonts w:cs="Verdana"/>
          <w:color w:val="211D1E"/>
          <w:sz w:val="20"/>
          <w:szCs w:val="20"/>
        </w:rPr>
        <w:t>EPE</w:t>
      </w:r>
      <w:r>
        <w:rPr>
          <w:rFonts w:cs="Verdana"/>
          <w:color w:val="211D1E"/>
          <w:sz w:val="20"/>
          <w:szCs w:val="20"/>
        </w:rPr>
        <w:t xml:space="preserve">). </w:t>
      </w:r>
    </w:p>
    <w:p w14:paraId="06612666" w14:textId="612B69C4" w:rsidR="009B53D7" w:rsidRDefault="009B53D7" w:rsidP="009B53D7">
      <w:pPr>
        <w:pStyle w:val="Default"/>
      </w:pPr>
    </w:p>
    <w:p w14:paraId="687EBD27" w14:textId="77777777" w:rsidR="009B53D7" w:rsidRPr="009B53D7" w:rsidRDefault="009B53D7" w:rsidP="009B53D7">
      <w:pPr>
        <w:pStyle w:val="Default"/>
        <w:sectPr w:rsidR="009B53D7" w:rsidRPr="009B53D7" w:rsidSect="00D324F2">
          <w:headerReference w:type="default" r:id="rId12"/>
          <w:footerReference w:type="default" r:id="rId13"/>
          <w:type w:val="continuous"/>
          <w:pgSz w:w="12240" w:h="15840"/>
          <w:pgMar w:top="987" w:right="1701" w:bottom="1417" w:left="1701" w:header="720" w:footer="720" w:gutter="0"/>
          <w:cols w:space="720"/>
          <w:noEndnote/>
        </w:sectPr>
      </w:pPr>
    </w:p>
    <w:p w14:paraId="5342EEEF" w14:textId="77777777" w:rsidR="003D0E21" w:rsidRDefault="003D0E21" w:rsidP="006A1314">
      <w:pPr>
        <w:pStyle w:val="Default"/>
        <w:jc w:val="both"/>
        <w:rPr>
          <w:rFonts w:cs="Times New Roman"/>
          <w:color w:val="auto"/>
        </w:rPr>
      </w:pPr>
    </w:p>
    <w:p w14:paraId="5342EEF0" w14:textId="77777777" w:rsidR="003D0E21" w:rsidRDefault="003D0E21" w:rsidP="006A1314">
      <w:pPr>
        <w:pStyle w:val="CM5"/>
        <w:spacing w:line="260" w:lineRule="atLeast"/>
        <w:jc w:val="both"/>
        <w:rPr>
          <w:color w:val="211D1E"/>
          <w:sz w:val="20"/>
          <w:szCs w:val="20"/>
        </w:rPr>
      </w:pPr>
      <w:r>
        <w:rPr>
          <w:b/>
          <w:bCs/>
          <w:color w:val="211D1E"/>
          <w:sz w:val="20"/>
          <w:szCs w:val="20"/>
        </w:rPr>
        <w:t xml:space="preserve">GUIA DE CUMPLIMENTACIÓN </w:t>
      </w:r>
    </w:p>
    <w:p w14:paraId="5342EEF1" w14:textId="77777777" w:rsidR="003D0E21" w:rsidRDefault="003D0E21" w:rsidP="006A1314">
      <w:pPr>
        <w:pStyle w:val="CM4"/>
        <w:spacing w:line="260" w:lineRule="atLeast"/>
        <w:jc w:val="both"/>
        <w:rPr>
          <w:color w:val="211D1E"/>
          <w:sz w:val="20"/>
          <w:szCs w:val="20"/>
        </w:rPr>
      </w:pPr>
      <w:r>
        <w:rPr>
          <w:b/>
          <w:bCs/>
          <w:color w:val="211D1E"/>
          <w:sz w:val="20"/>
          <w:szCs w:val="20"/>
        </w:rPr>
        <w:t xml:space="preserve">a) CABECERA </w:t>
      </w:r>
    </w:p>
    <w:p w14:paraId="5342EEF2" w14:textId="2A2480FD" w:rsidR="003D0E21" w:rsidRDefault="003D0E21" w:rsidP="009D6596">
      <w:pPr>
        <w:pStyle w:val="Default"/>
        <w:numPr>
          <w:ilvl w:val="0"/>
          <w:numId w:val="5"/>
        </w:numPr>
        <w:ind w:left="426"/>
        <w:jc w:val="both"/>
        <w:rPr>
          <w:color w:val="211D1E"/>
          <w:sz w:val="20"/>
          <w:szCs w:val="20"/>
        </w:rPr>
      </w:pPr>
      <w:r>
        <w:rPr>
          <w:b/>
          <w:bCs/>
          <w:color w:val="211D1E"/>
          <w:sz w:val="20"/>
          <w:szCs w:val="20"/>
        </w:rPr>
        <w:t xml:space="preserve">Nº DE </w:t>
      </w:r>
      <w:r w:rsidR="0016240C">
        <w:rPr>
          <w:b/>
          <w:bCs/>
          <w:color w:val="211D1E"/>
          <w:sz w:val="20"/>
          <w:szCs w:val="20"/>
        </w:rPr>
        <w:t>EXPEDIENTE</w:t>
      </w:r>
      <w:r w:rsidR="0016240C">
        <w:rPr>
          <w:color w:val="211D1E"/>
          <w:sz w:val="20"/>
          <w:szCs w:val="20"/>
        </w:rPr>
        <w:t xml:space="preserve">: Se indicará el asignado por la Fundación al presentar la solicitud para </w:t>
      </w:r>
      <w:r w:rsidR="00E304CF">
        <w:rPr>
          <w:color w:val="211D1E"/>
          <w:sz w:val="20"/>
          <w:szCs w:val="20"/>
        </w:rPr>
        <w:t>la Convocatoria</w:t>
      </w:r>
      <w:r w:rsidR="004C0D0A">
        <w:rPr>
          <w:color w:val="211D1E"/>
          <w:sz w:val="20"/>
          <w:szCs w:val="20"/>
        </w:rPr>
        <w:t xml:space="preserve"> 201</w:t>
      </w:r>
      <w:r w:rsidR="00392FF9">
        <w:rPr>
          <w:color w:val="211D1E"/>
          <w:sz w:val="20"/>
          <w:szCs w:val="20"/>
        </w:rPr>
        <w:t>8</w:t>
      </w:r>
      <w:r w:rsidR="00D91885">
        <w:rPr>
          <w:color w:val="211D1E"/>
          <w:sz w:val="20"/>
          <w:szCs w:val="20"/>
        </w:rPr>
        <w:t xml:space="preserve"> (F1</w:t>
      </w:r>
      <w:r w:rsidR="00392FF9">
        <w:rPr>
          <w:color w:val="211D1E"/>
          <w:sz w:val="20"/>
          <w:szCs w:val="20"/>
        </w:rPr>
        <w:t>8</w:t>
      </w:r>
      <w:r w:rsidR="0016240C">
        <w:rPr>
          <w:color w:val="211D1E"/>
          <w:sz w:val="20"/>
          <w:szCs w:val="20"/>
        </w:rPr>
        <w:t>/XXXX</w:t>
      </w:r>
      <w:r w:rsidR="00DC3027">
        <w:rPr>
          <w:color w:val="211D1E"/>
          <w:sz w:val="20"/>
          <w:szCs w:val="20"/>
        </w:rPr>
        <w:t>/XX</w:t>
      </w:r>
      <w:r w:rsidR="0016240C">
        <w:rPr>
          <w:color w:val="211D1E"/>
          <w:sz w:val="20"/>
          <w:szCs w:val="20"/>
        </w:rPr>
        <w:t xml:space="preserve">). </w:t>
      </w:r>
    </w:p>
    <w:p w14:paraId="5342EEF3"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ENTIDAD SOLICITANTE</w:t>
      </w:r>
      <w:r>
        <w:rPr>
          <w:color w:val="211D1E"/>
          <w:sz w:val="20"/>
          <w:szCs w:val="20"/>
        </w:rPr>
        <w:t xml:space="preserve">: Se consignará el nombre con el que se registró la solicitud y el número de CIF. </w:t>
      </w:r>
    </w:p>
    <w:p w14:paraId="5342EEF4" w14:textId="5575441F" w:rsidR="003D0E21" w:rsidRDefault="003D0E21" w:rsidP="009D6596">
      <w:pPr>
        <w:pStyle w:val="Default"/>
        <w:numPr>
          <w:ilvl w:val="0"/>
          <w:numId w:val="5"/>
        </w:numPr>
        <w:ind w:left="426"/>
        <w:jc w:val="both"/>
        <w:rPr>
          <w:color w:val="211D1E"/>
          <w:sz w:val="20"/>
          <w:szCs w:val="20"/>
        </w:rPr>
      </w:pPr>
      <w:r>
        <w:rPr>
          <w:b/>
          <w:bCs/>
          <w:color w:val="211D1E"/>
          <w:sz w:val="20"/>
          <w:szCs w:val="20"/>
        </w:rPr>
        <w:t>DENOMINACIÓN DE LA ACCIÓN FORMATIVA</w:t>
      </w:r>
      <w:r>
        <w:rPr>
          <w:color w:val="211D1E"/>
          <w:sz w:val="20"/>
          <w:szCs w:val="20"/>
        </w:rPr>
        <w:t xml:space="preserve">: </w:t>
      </w:r>
      <w:r w:rsidR="008B481E">
        <w:rPr>
          <w:color w:val="211D1E"/>
          <w:sz w:val="20"/>
          <w:szCs w:val="20"/>
        </w:rPr>
        <w:t>Este campo deberá coincidir con la información facilitada sobre el nombre de la acción formativa en el campo “Denominación” del Anexo I de Solicitud.</w:t>
      </w:r>
    </w:p>
    <w:p w14:paraId="5342EEF5"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Nº</w:t>
      </w:r>
      <w:r>
        <w:rPr>
          <w:color w:val="211D1E"/>
          <w:sz w:val="20"/>
          <w:szCs w:val="20"/>
        </w:rPr>
        <w:t xml:space="preserve">: Se indicará el número de la acción formativa, manteniendo el asignado en </w:t>
      </w:r>
      <w:r w:rsidR="0016240C">
        <w:rPr>
          <w:color w:val="211D1E"/>
          <w:sz w:val="20"/>
          <w:szCs w:val="20"/>
        </w:rPr>
        <w:t>el Convenio</w:t>
      </w:r>
      <w:r>
        <w:rPr>
          <w:color w:val="211D1E"/>
          <w:sz w:val="20"/>
          <w:szCs w:val="20"/>
        </w:rPr>
        <w:t xml:space="preserve">. </w:t>
      </w:r>
    </w:p>
    <w:p w14:paraId="5342EEF6"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GRUPO</w:t>
      </w:r>
      <w:r>
        <w:rPr>
          <w:color w:val="211D1E"/>
          <w:sz w:val="20"/>
          <w:szCs w:val="20"/>
        </w:rPr>
        <w:t xml:space="preserve">: Se indicará el orden que ocupa en el total de los grupos que conforman dicha acción formativa y deberá coincidir con el que se presente en el Certificado de Finalización de las Acciones Formativas </w:t>
      </w:r>
    </w:p>
    <w:p w14:paraId="5342EEF7"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FECHA DE INICIO/FECHA FIN</w:t>
      </w:r>
      <w:r>
        <w:rPr>
          <w:color w:val="211D1E"/>
          <w:sz w:val="20"/>
          <w:szCs w:val="20"/>
        </w:rPr>
        <w:t xml:space="preserve">: Se deberá indicar en cada uno de los apartados el día, mes y año con el siguiente formato: dd-mm-aa. </w:t>
      </w:r>
    </w:p>
    <w:p w14:paraId="5342EEF8"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FORMADOR/RESPONSABLE DE FORMACIÓN</w:t>
      </w:r>
      <w:r>
        <w:rPr>
          <w:color w:val="211D1E"/>
          <w:sz w:val="20"/>
          <w:szCs w:val="20"/>
        </w:rPr>
        <w:t xml:space="preserve">: Se </w:t>
      </w:r>
      <w:r w:rsidR="0016240C">
        <w:rPr>
          <w:color w:val="211D1E"/>
          <w:sz w:val="20"/>
          <w:szCs w:val="20"/>
        </w:rPr>
        <w:t>identificarán con nombres y ape</w:t>
      </w:r>
      <w:r w:rsidR="00D878B7">
        <w:rPr>
          <w:color w:val="211D1E"/>
          <w:sz w:val="20"/>
          <w:szCs w:val="20"/>
        </w:rPr>
        <w:t>llidos a los formadores y</w:t>
      </w:r>
      <w:r>
        <w:rPr>
          <w:color w:val="211D1E"/>
          <w:sz w:val="20"/>
          <w:szCs w:val="20"/>
        </w:rPr>
        <w:t xml:space="preserve"> al Responsable de la Formación. </w:t>
      </w:r>
    </w:p>
    <w:p w14:paraId="5342EEF9"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SESIÓN</w:t>
      </w:r>
      <w:r>
        <w:rPr>
          <w:color w:val="211D1E"/>
          <w:sz w:val="20"/>
          <w:szCs w:val="20"/>
        </w:rPr>
        <w:t>: Se indicará el orden correlativo que representa la sesión dentro del total del curso (Nº), así como la fecha (FECHA) de cada una de las sesiones. En el caso de que la formación se imparta en horario partido, la mañana se considerará una sesión y la tarde otra (MAÑANA/TARDE), de forma que cada asistente deberá firmar en dos ses</w:t>
      </w:r>
      <w:r w:rsidR="0016240C">
        <w:rPr>
          <w:color w:val="211D1E"/>
          <w:sz w:val="20"/>
          <w:szCs w:val="20"/>
        </w:rPr>
        <w:t>io</w:t>
      </w:r>
      <w:r>
        <w:rPr>
          <w:color w:val="211D1E"/>
          <w:sz w:val="20"/>
          <w:szCs w:val="20"/>
        </w:rPr>
        <w:t xml:space="preserve">nes por cada día. El horario (HORARIO) se detallará con el siguiente formato: (mañanas) de 00:00 a 15:00 y (tardes) de 15:01 a 24:00 horas. </w:t>
      </w:r>
    </w:p>
    <w:p w14:paraId="5342EEFA"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FIRMADO</w:t>
      </w:r>
      <w:r>
        <w:rPr>
          <w:color w:val="211D1E"/>
          <w:sz w:val="20"/>
          <w:szCs w:val="20"/>
        </w:rPr>
        <w:t xml:space="preserve">: Para que este documento sea válido será obligatoria la firma del Formador, del Responsable de Formación o de otra persona acreditada por la entidad solicitante. </w:t>
      </w:r>
    </w:p>
    <w:p w14:paraId="5342EEFB"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 xml:space="preserve">Señale el cargo del firmante: </w:t>
      </w:r>
      <w:r w:rsidR="00315BD4">
        <w:rPr>
          <w:sz w:val="22"/>
          <w:szCs w:val="22"/>
        </w:rPr>
        <w:sym w:font="Wingdings" w:char="F0A8"/>
      </w:r>
      <w:r>
        <w:rPr>
          <w:b/>
          <w:bCs/>
          <w:color w:val="211D1E"/>
          <w:sz w:val="20"/>
          <w:szCs w:val="20"/>
        </w:rPr>
        <w:t xml:space="preserve">Formador; </w:t>
      </w:r>
      <w:r w:rsidR="00315BD4">
        <w:rPr>
          <w:sz w:val="22"/>
          <w:szCs w:val="22"/>
        </w:rPr>
        <w:sym w:font="Wingdings" w:char="F0A8"/>
      </w:r>
      <w:r>
        <w:rPr>
          <w:b/>
          <w:bCs/>
          <w:color w:val="211D1E"/>
          <w:sz w:val="20"/>
          <w:szCs w:val="20"/>
        </w:rPr>
        <w:t xml:space="preserve">Responsable de formación; </w:t>
      </w:r>
      <w:r w:rsidR="00315BD4">
        <w:rPr>
          <w:sz w:val="22"/>
          <w:szCs w:val="22"/>
        </w:rPr>
        <w:sym w:font="Wingdings" w:char="F0A8"/>
      </w:r>
      <w:r>
        <w:rPr>
          <w:b/>
          <w:bCs/>
          <w:color w:val="211D1E"/>
          <w:sz w:val="20"/>
          <w:szCs w:val="20"/>
        </w:rPr>
        <w:t>Otro responsable (especificar)</w:t>
      </w:r>
      <w:r>
        <w:rPr>
          <w:color w:val="211D1E"/>
          <w:sz w:val="20"/>
          <w:szCs w:val="20"/>
        </w:rPr>
        <w:t>: en este apartado deberá</w:t>
      </w:r>
      <w:r w:rsidR="0016240C">
        <w:rPr>
          <w:color w:val="211D1E"/>
          <w:sz w:val="20"/>
          <w:szCs w:val="20"/>
        </w:rPr>
        <w:t xml:space="preserve"> de indicarse, marcando la casi</w:t>
      </w:r>
      <w:r>
        <w:rPr>
          <w:color w:val="211D1E"/>
          <w:sz w:val="20"/>
          <w:szCs w:val="20"/>
        </w:rPr>
        <w:t>lla que proceda, quién es el firmante del S-30. Si se se</w:t>
      </w:r>
      <w:r w:rsidR="0016240C">
        <w:rPr>
          <w:color w:val="211D1E"/>
          <w:sz w:val="20"/>
          <w:szCs w:val="20"/>
        </w:rPr>
        <w:t>lecciona la última de las opcio</w:t>
      </w:r>
      <w:r w:rsidR="00470F70">
        <w:rPr>
          <w:color w:val="211D1E"/>
          <w:sz w:val="20"/>
          <w:szCs w:val="20"/>
        </w:rPr>
        <w:t>nes se tendrá que aclarar qué</w:t>
      </w:r>
      <w:r>
        <w:rPr>
          <w:color w:val="211D1E"/>
          <w:sz w:val="20"/>
          <w:szCs w:val="20"/>
        </w:rPr>
        <w:t xml:space="preserve"> tipo de cargo le vincula con el Con</w:t>
      </w:r>
      <w:r w:rsidR="0016240C">
        <w:rPr>
          <w:color w:val="211D1E"/>
          <w:sz w:val="20"/>
          <w:szCs w:val="20"/>
        </w:rPr>
        <w:t>venio</w:t>
      </w:r>
      <w:r>
        <w:rPr>
          <w:color w:val="211D1E"/>
          <w:sz w:val="20"/>
          <w:szCs w:val="20"/>
        </w:rPr>
        <w:t xml:space="preserve">. </w:t>
      </w:r>
    </w:p>
    <w:p w14:paraId="55DB2841" w14:textId="77777777" w:rsidR="00195CBC" w:rsidRDefault="00195CBC" w:rsidP="00195CBC">
      <w:pPr>
        <w:pStyle w:val="Default"/>
        <w:ind w:left="426"/>
        <w:jc w:val="both"/>
        <w:rPr>
          <w:color w:val="211D1E"/>
          <w:sz w:val="20"/>
          <w:szCs w:val="20"/>
        </w:rPr>
      </w:pPr>
    </w:p>
    <w:p w14:paraId="5342EEFC" w14:textId="77777777" w:rsidR="003D0E21" w:rsidRDefault="003D0E21" w:rsidP="006A1314">
      <w:pPr>
        <w:pStyle w:val="Default"/>
        <w:jc w:val="both"/>
        <w:rPr>
          <w:color w:val="211D1E"/>
          <w:sz w:val="20"/>
          <w:szCs w:val="20"/>
        </w:rPr>
      </w:pPr>
    </w:p>
    <w:p w14:paraId="5342EEFD" w14:textId="77777777" w:rsidR="003D0E21" w:rsidRDefault="003D0E21" w:rsidP="006A1314">
      <w:pPr>
        <w:pStyle w:val="CM4"/>
        <w:spacing w:line="260" w:lineRule="atLeast"/>
        <w:jc w:val="both"/>
        <w:rPr>
          <w:color w:val="211D1E"/>
          <w:sz w:val="20"/>
          <w:szCs w:val="20"/>
        </w:rPr>
      </w:pPr>
      <w:r>
        <w:rPr>
          <w:b/>
          <w:bCs/>
          <w:color w:val="211D1E"/>
          <w:sz w:val="20"/>
          <w:szCs w:val="20"/>
        </w:rPr>
        <w:t xml:space="preserve">b) INFORMACIÓN CONTENIDA EN EL S-30 </w:t>
      </w:r>
    </w:p>
    <w:p w14:paraId="5342EEFE" w14:textId="77777777" w:rsidR="00975647" w:rsidRDefault="00975647" w:rsidP="009D6596">
      <w:pPr>
        <w:pStyle w:val="Default"/>
        <w:numPr>
          <w:ilvl w:val="0"/>
          <w:numId w:val="6"/>
        </w:numPr>
        <w:ind w:left="426"/>
        <w:jc w:val="both"/>
        <w:rPr>
          <w:color w:val="211D1E"/>
          <w:sz w:val="20"/>
          <w:szCs w:val="20"/>
        </w:rPr>
      </w:pPr>
      <w:r>
        <w:rPr>
          <w:b/>
          <w:bCs/>
          <w:color w:val="211D1E"/>
          <w:sz w:val="20"/>
          <w:szCs w:val="20"/>
        </w:rPr>
        <w:t>APELLIDO 1</w:t>
      </w:r>
      <w:r>
        <w:rPr>
          <w:color w:val="211D1E"/>
          <w:sz w:val="20"/>
          <w:szCs w:val="20"/>
        </w:rPr>
        <w:t xml:space="preserve">: Se detallará el primer apellido de cada uno de los participantes. </w:t>
      </w:r>
    </w:p>
    <w:p w14:paraId="5342EEFF" w14:textId="77777777" w:rsidR="00975647" w:rsidRDefault="00975647" w:rsidP="009D6596">
      <w:pPr>
        <w:pStyle w:val="Default"/>
        <w:numPr>
          <w:ilvl w:val="0"/>
          <w:numId w:val="6"/>
        </w:numPr>
        <w:ind w:left="426"/>
        <w:rPr>
          <w:color w:val="211D1E"/>
          <w:sz w:val="20"/>
          <w:szCs w:val="20"/>
        </w:rPr>
      </w:pPr>
      <w:r>
        <w:rPr>
          <w:b/>
          <w:bCs/>
          <w:color w:val="211D1E"/>
          <w:sz w:val="20"/>
          <w:szCs w:val="20"/>
        </w:rPr>
        <w:t>APELLIDO 2</w:t>
      </w:r>
      <w:r>
        <w:rPr>
          <w:color w:val="211D1E"/>
          <w:sz w:val="20"/>
          <w:szCs w:val="20"/>
        </w:rPr>
        <w:t>: Se detallará el segundo apellido de cada uno de los participantes. En caso de participantes extranjeros que tengan un único apellido, deberán consignar un punto en este campo.</w:t>
      </w:r>
    </w:p>
    <w:p w14:paraId="5342EF00"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NOMBRE</w:t>
      </w:r>
      <w:r>
        <w:rPr>
          <w:color w:val="211D1E"/>
          <w:sz w:val="20"/>
          <w:szCs w:val="20"/>
        </w:rPr>
        <w:t>: Se indicará el nombre completo, tal y co</w:t>
      </w:r>
      <w:r w:rsidR="0016240C">
        <w:rPr>
          <w:color w:val="211D1E"/>
          <w:sz w:val="20"/>
          <w:szCs w:val="20"/>
        </w:rPr>
        <w:t>mo figura en los documentos ofi</w:t>
      </w:r>
      <w:r>
        <w:rPr>
          <w:color w:val="211D1E"/>
          <w:sz w:val="20"/>
          <w:szCs w:val="20"/>
        </w:rPr>
        <w:t xml:space="preserve">ciales, evitando las abreviaturas. </w:t>
      </w:r>
    </w:p>
    <w:p w14:paraId="5342EF01"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N.I.F</w:t>
      </w:r>
      <w:r>
        <w:rPr>
          <w:color w:val="211D1E"/>
          <w:sz w:val="20"/>
          <w:szCs w:val="20"/>
        </w:rPr>
        <w:t xml:space="preserve">.: Se consignará el número del Documento Nacional de Identidad y la letra del N.I.F. </w:t>
      </w:r>
    </w:p>
    <w:p w14:paraId="5342EF02"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FIRMA/S</w:t>
      </w:r>
      <w:r>
        <w:rPr>
          <w:color w:val="211D1E"/>
          <w:sz w:val="20"/>
          <w:szCs w:val="20"/>
        </w:rPr>
        <w:t xml:space="preserve">: Firma original de los alumnos en cada una de las sesiones asistidas. </w:t>
      </w:r>
    </w:p>
    <w:p w14:paraId="5342EF03"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OBSERVACIONES</w:t>
      </w:r>
      <w:r>
        <w:rPr>
          <w:color w:val="211D1E"/>
          <w:sz w:val="20"/>
          <w:szCs w:val="20"/>
        </w:rPr>
        <w:t xml:space="preserve">: este campo está previsto para comunicar cualquier incidencia/ aclaración a la asistencia del participante (baja en el </w:t>
      </w:r>
      <w:r w:rsidR="0016240C">
        <w:rPr>
          <w:color w:val="211D1E"/>
          <w:sz w:val="20"/>
          <w:szCs w:val="20"/>
        </w:rPr>
        <w:t>curso, incorporación a la forma</w:t>
      </w:r>
      <w:r>
        <w:rPr>
          <w:color w:val="211D1E"/>
          <w:sz w:val="20"/>
          <w:szCs w:val="20"/>
        </w:rPr>
        <w:t>ción con retraso, abandono del aula antes de</w:t>
      </w:r>
      <w:r w:rsidR="009D6596">
        <w:rPr>
          <w:color w:val="211D1E"/>
          <w:sz w:val="20"/>
          <w:szCs w:val="20"/>
        </w:rPr>
        <w:t xml:space="preserve"> la hora de finalización, etc.)</w:t>
      </w:r>
    </w:p>
    <w:p w14:paraId="5342EF04" w14:textId="77777777" w:rsidR="00975647" w:rsidRDefault="00975647" w:rsidP="009D6596">
      <w:pPr>
        <w:pStyle w:val="Default"/>
        <w:ind w:left="426"/>
        <w:jc w:val="both"/>
        <w:rPr>
          <w:color w:val="211D1E"/>
          <w:sz w:val="20"/>
          <w:szCs w:val="20"/>
        </w:rPr>
      </w:pPr>
    </w:p>
    <w:p w14:paraId="5342EF05" w14:textId="77777777" w:rsidR="00975647" w:rsidRDefault="00975647" w:rsidP="009D6596">
      <w:pPr>
        <w:pStyle w:val="Default"/>
        <w:ind w:left="426"/>
        <w:jc w:val="both"/>
        <w:rPr>
          <w:color w:val="211D1E"/>
          <w:sz w:val="20"/>
          <w:szCs w:val="20"/>
        </w:rPr>
      </w:pPr>
    </w:p>
    <w:p w14:paraId="5342EF07" w14:textId="77777777" w:rsidR="00975647" w:rsidRDefault="00975647" w:rsidP="009D6596">
      <w:pPr>
        <w:pStyle w:val="Default"/>
        <w:ind w:left="426"/>
        <w:jc w:val="both"/>
        <w:rPr>
          <w:color w:val="211D1E"/>
          <w:sz w:val="20"/>
          <w:szCs w:val="20"/>
        </w:rPr>
      </w:pPr>
    </w:p>
    <w:p w14:paraId="5342EF08" w14:textId="77777777" w:rsidR="00975647" w:rsidRDefault="00975647" w:rsidP="009D6596">
      <w:pPr>
        <w:pStyle w:val="Default"/>
        <w:ind w:left="426"/>
        <w:jc w:val="both"/>
        <w:rPr>
          <w:color w:val="211D1E"/>
          <w:sz w:val="20"/>
          <w:szCs w:val="20"/>
        </w:rPr>
      </w:pPr>
    </w:p>
    <w:p w14:paraId="613FEFD7" w14:textId="76325C7E" w:rsidR="008348D2" w:rsidRDefault="008348D2" w:rsidP="009D6596">
      <w:pPr>
        <w:pStyle w:val="Default"/>
        <w:ind w:left="426"/>
        <w:jc w:val="both"/>
        <w:rPr>
          <w:color w:val="211D1E"/>
          <w:sz w:val="20"/>
          <w:szCs w:val="20"/>
        </w:rPr>
      </w:pPr>
    </w:p>
    <w:p w14:paraId="03EEAB68" w14:textId="77777777" w:rsidR="008348D2" w:rsidRDefault="008348D2" w:rsidP="009D6596">
      <w:pPr>
        <w:pStyle w:val="Default"/>
        <w:ind w:left="426"/>
        <w:jc w:val="both"/>
        <w:rPr>
          <w:color w:val="211D1E"/>
          <w:sz w:val="20"/>
          <w:szCs w:val="20"/>
        </w:rPr>
      </w:pPr>
    </w:p>
    <w:p w14:paraId="1E504F8B" w14:textId="77777777" w:rsidR="008348D2" w:rsidRDefault="008348D2" w:rsidP="009D6596">
      <w:pPr>
        <w:pStyle w:val="Default"/>
        <w:ind w:left="426"/>
        <w:jc w:val="both"/>
        <w:rPr>
          <w:color w:val="211D1E"/>
          <w:sz w:val="20"/>
          <w:szCs w:val="20"/>
        </w:rPr>
      </w:pPr>
    </w:p>
    <w:p w14:paraId="5342EF09" w14:textId="4F2EDC28" w:rsidR="003D0E21" w:rsidRDefault="003D0E21" w:rsidP="009D6596">
      <w:pPr>
        <w:pStyle w:val="Default"/>
        <w:numPr>
          <w:ilvl w:val="0"/>
          <w:numId w:val="6"/>
        </w:numPr>
        <w:ind w:left="426"/>
        <w:jc w:val="both"/>
        <w:rPr>
          <w:color w:val="211D1E"/>
          <w:sz w:val="20"/>
          <w:szCs w:val="20"/>
        </w:rPr>
      </w:pPr>
      <w:r>
        <w:rPr>
          <w:b/>
          <w:bCs/>
          <w:color w:val="211D1E"/>
          <w:sz w:val="20"/>
          <w:szCs w:val="20"/>
        </w:rPr>
        <w:t>OBSERVACIONES GENERALES</w:t>
      </w:r>
      <w:r>
        <w:rPr>
          <w:color w:val="211D1E"/>
          <w:sz w:val="20"/>
          <w:szCs w:val="20"/>
        </w:rPr>
        <w:t>: este campo está previsto para comunicar cualquier incidencia/ aclaración al control de la asistencia que a</w:t>
      </w:r>
      <w:r w:rsidR="0016240C">
        <w:rPr>
          <w:color w:val="211D1E"/>
          <w:sz w:val="20"/>
          <w:szCs w:val="20"/>
        </w:rPr>
        <w:t>fecte a todo el grupo (la forma</w:t>
      </w:r>
      <w:r>
        <w:rPr>
          <w:color w:val="211D1E"/>
          <w:sz w:val="20"/>
          <w:szCs w:val="20"/>
        </w:rPr>
        <w:t>ción ha comenzado con 1/2 hora de retraso por</w:t>
      </w:r>
      <w:r w:rsidR="009D6596">
        <w:rPr>
          <w:color w:val="211D1E"/>
          <w:sz w:val="20"/>
          <w:szCs w:val="20"/>
        </w:rPr>
        <w:t xml:space="preserve"> (…)</w:t>
      </w:r>
      <w:r>
        <w:rPr>
          <w:color w:val="211D1E"/>
          <w:sz w:val="20"/>
          <w:szCs w:val="20"/>
        </w:rPr>
        <w:t xml:space="preserve"> </w:t>
      </w:r>
      <w:r w:rsidR="00392FF9">
        <w:rPr>
          <w:color w:val="211D1E"/>
          <w:sz w:val="20"/>
          <w:szCs w:val="20"/>
        </w:rPr>
        <w:t>etc.</w:t>
      </w:r>
      <w:r>
        <w:rPr>
          <w:color w:val="211D1E"/>
          <w:sz w:val="20"/>
          <w:szCs w:val="20"/>
        </w:rPr>
        <w:t>)</w:t>
      </w:r>
      <w:r w:rsidR="00727B95">
        <w:rPr>
          <w:color w:val="211D1E"/>
          <w:sz w:val="20"/>
          <w:szCs w:val="20"/>
        </w:rPr>
        <w:t>.</w:t>
      </w:r>
    </w:p>
    <w:p w14:paraId="397F3A7E" w14:textId="77777777" w:rsidR="00727B95" w:rsidRDefault="00727B95" w:rsidP="00727B95">
      <w:pPr>
        <w:pStyle w:val="Default"/>
        <w:ind w:left="426"/>
        <w:jc w:val="both"/>
        <w:rPr>
          <w:color w:val="211D1E"/>
          <w:sz w:val="20"/>
          <w:szCs w:val="20"/>
        </w:rPr>
      </w:pPr>
    </w:p>
    <w:p w14:paraId="5342EF0A" w14:textId="77777777" w:rsidR="003D0E21" w:rsidRPr="003D0E21" w:rsidRDefault="003D0E21" w:rsidP="006A1314">
      <w:pPr>
        <w:pStyle w:val="Default"/>
        <w:jc w:val="both"/>
        <w:rPr>
          <w:color w:val="211D1E"/>
          <w:sz w:val="12"/>
          <w:szCs w:val="12"/>
        </w:rPr>
      </w:pPr>
    </w:p>
    <w:p w14:paraId="5342EF0B" w14:textId="77777777" w:rsidR="003D0E21" w:rsidRDefault="003D0E21" w:rsidP="006A1314">
      <w:pPr>
        <w:pStyle w:val="CM2"/>
        <w:jc w:val="both"/>
        <w:rPr>
          <w:rFonts w:cs="Verdana"/>
          <w:color w:val="211D1E"/>
          <w:sz w:val="20"/>
          <w:szCs w:val="20"/>
        </w:rPr>
        <w:sectPr w:rsidR="003D0E21" w:rsidSect="003D0E21">
          <w:type w:val="continuous"/>
          <w:pgSz w:w="12240" w:h="15840"/>
          <w:pgMar w:top="1135" w:right="1701" w:bottom="1135" w:left="1701" w:header="720" w:footer="720" w:gutter="0"/>
          <w:cols w:space="720"/>
          <w:noEndnote/>
        </w:sectPr>
      </w:pPr>
      <w:r>
        <w:rPr>
          <w:rFonts w:cs="Verdana"/>
          <w:b/>
          <w:bCs/>
          <w:i/>
          <w:iCs/>
          <w:color w:val="211D1E"/>
          <w:sz w:val="20"/>
          <w:szCs w:val="20"/>
        </w:rPr>
        <w:t>NOTA</w:t>
      </w:r>
      <w:r>
        <w:rPr>
          <w:rFonts w:cs="Verdana"/>
          <w:i/>
          <w:iCs/>
          <w:color w:val="211D1E"/>
          <w:sz w:val="20"/>
          <w:szCs w:val="20"/>
        </w:rPr>
        <w:t>: De este documento se pueden realizar las copias</w:t>
      </w:r>
      <w:r w:rsidR="0016240C">
        <w:rPr>
          <w:rFonts w:cs="Verdana"/>
          <w:i/>
          <w:iCs/>
          <w:color w:val="211D1E"/>
          <w:sz w:val="20"/>
          <w:szCs w:val="20"/>
        </w:rPr>
        <w:t xml:space="preserve"> necesarias que permitan cumpli</w:t>
      </w:r>
      <w:r>
        <w:rPr>
          <w:rFonts w:cs="Verdana"/>
          <w:i/>
          <w:iCs/>
          <w:color w:val="211D1E"/>
          <w:sz w:val="20"/>
          <w:szCs w:val="20"/>
        </w:rPr>
        <w:t>mentar todas las sesiones y datos de los participantes de cada grupo/acción.</w:t>
      </w:r>
    </w:p>
    <w:p w14:paraId="5342EF0C" w14:textId="77777777" w:rsidR="003D0E21" w:rsidRDefault="003D0E21" w:rsidP="006A1314">
      <w:pPr>
        <w:pStyle w:val="Default"/>
        <w:jc w:val="both"/>
        <w:rPr>
          <w:rFonts w:cs="Times New Roman"/>
          <w:color w:val="auto"/>
        </w:rPr>
      </w:pPr>
    </w:p>
    <w:sectPr w:rsidR="003D0E21" w:rsidSect="00EA3F9E">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2EF0F" w14:textId="77777777" w:rsidR="007E333C" w:rsidRDefault="007E333C">
      <w:r>
        <w:separator/>
      </w:r>
    </w:p>
  </w:endnote>
  <w:endnote w:type="continuationSeparator" w:id="0">
    <w:p w14:paraId="5342EF10" w14:textId="77777777" w:rsidR="007E333C" w:rsidRDefault="007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582F" w14:textId="77777777" w:rsidR="00A55E02" w:rsidRPr="00F36EFB" w:rsidRDefault="00A55E02" w:rsidP="00CD3A6A">
    <w:pPr>
      <w:pStyle w:val="Piedepgina"/>
      <w:pBdr>
        <w:top w:val="single" w:sz="2" w:space="1" w:color="auto"/>
      </w:pBdr>
      <w:rPr>
        <w:rFonts w:ascii="Verdana" w:hAnsi="Verdana"/>
        <w:sz w:val="16"/>
      </w:rPr>
    </w:pPr>
    <w:r w:rsidRPr="00F36EFB">
      <w:rPr>
        <w:rFonts w:ascii="Verdana" w:hAnsi="Verdana"/>
        <w:sz w:val="16"/>
      </w:rPr>
      <w:t>Instrucciones S-</w:t>
    </w:r>
    <w:r>
      <w:rPr>
        <w:rFonts w:ascii="Verdana" w:hAnsi="Verdana"/>
        <w:sz w:val="16"/>
      </w:rPr>
      <w:t>30</w:t>
    </w:r>
    <w:r>
      <w:rPr>
        <w:rFonts w:ascii="Verdana" w:hAnsi="Verdana"/>
        <w:sz w:val="16"/>
      </w:rPr>
      <w:tab/>
    </w:r>
    <w:r>
      <w:rPr>
        <w:rFonts w:ascii="Verdana" w:hAnsi="Verdana"/>
        <w:sz w:val="16"/>
      </w:rPr>
      <w:tab/>
    </w:r>
    <w:r w:rsidRPr="007E5002">
      <w:rPr>
        <w:rStyle w:val="Nmerodepgina"/>
        <w:rFonts w:ascii="Verdana" w:hAnsi="Verdana"/>
        <w:sz w:val="16"/>
      </w:rPr>
      <w:fldChar w:fldCharType="begin"/>
    </w:r>
    <w:r w:rsidRPr="007E5002">
      <w:rPr>
        <w:rStyle w:val="Nmerodepgina"/>
        <w:rFonts w:ascii="Verdana" w:hAnsi="Verdana"/>
        <w:sz w:val="16"/>
      </w:rPr>
      <w:instrText xml:space="preserve"> PAGE </w:instrText>
    </w:r>
    <w:r w:rsidRPr="007E5002">
      <w:rPr>
        <w:rStyle w:val="Nmerodepgina"/>
        <w:rFonts w:ascii="Verdana" w:hAnsi="Verdana"/>
        <w:sz w:val="16"/>
      </w:rPr>
      <w:fldChar w:fldCharType="separate"/>
    </w:r>
    <w:r w:rsidR="00F41142">
      <w:rPr>
        <w:rStyle w:val="Nmerodepgina"/>
        <w:rFonts w:ascii="Verdana" w:hAnsi="Verdana"/>
        <w:noProof/>
        <w:sz w:val="16"/>
      </w:rPr>
      <w:t>1</w:t>
    </w:r>
    <w:r w:rsidRPr="007E5002">
      <w:rPr>
        <w:rStyle w:val="Nmerodepgina"/>
        <w:rFonts w:ascii="Verdana" w:hAnsi="Verdana"/>
        <w:sz w:val="16"/>
      </w:rPr>
      <w:fldChar w:fldCharType="end"/>
    </w:r>
    <w:r w:rsidRPr="00F36EFB">
      <w:rPr>
        <w:rStyle w:val="Nmerodepgina"/>
        <w:rFonts w:ascii="Verdana" w:hAnsi="Verdana"/>
        <w:sz w:val="16"/>
      </w:rPr>
      <w:t xml:space="preserve"> de </w:t>
    </w:r>
    <w:r w:rsidRPr="00F36EFB">
      <w:rPr>
        <w:rStyle w:val="Nmerodepgina"/>
        <w:rFonts w:ascii="Verdana" w:hAnsi="Verdana"/>
        <w:sz w:val="16"/>
      </w:rPr>
      <w:fldChar w:fldCharType="begin"/>
    </w:r>
    <w:r w:rsidRPr="00F36EFB">
      <w:rPr>
        <w:rStyle w:val="Nmerodepgina"/>
        <w:rFonts w:ascii="Verdana" w:hAnsi="Verdana"/>
        <w:sz w:val="16"/>
      </w:rPr>
      <w:instrText xml:space="preserve"> NUMPAGES </w:instrText>
    </w:r>
    <w:r w:rsidRPr="00F36EFB">
      <w:rPr>
        <w:rStyle w:val="Nmerodepgina"/>
        <w:rFonts w:ascii="Verdana" w:hAnsi="Verdana"/>
        <w:sz w:val="16"/>
      </w:rPr>
      <w:fldChar w:fldCharType="separate"/>
    </w:r>
    <w:r w:rsidR="00F41142">
      <w:rPr>
        <w:rStyle w:val="Nmerodepgina"/>
        <w:rFonts w:ascii="Verdana" w:hAnsi="Verdana"/>
        <w:noProof/>
        <w:sz w:val="16"/>
      </w:rPr>
      <w:t>3</w:t>
    </w:r>
    <w:r w:rsidRPr="00F36EFB">
      <w:rPr>
        <w:rStyle w:val="Nmerodepgina"/>
        <w:rFonts w:ascii="Verdana" w:hAnsi="Verdana"/>
        <w:sz w:val="16"/>
      </w:rPr>
      <w:fldChar w:fldCharType="end"/>
    </w:r>
  </w:p>
  <w:p w14:paraId="6715E321" w14:textId="77777777" w:rsidR="00A55E02" w:rsidRDefault="00A55E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F13" w14:textId="77777777" w:rsidR="00CD3A6A" w:rsidRPr="00F36EFB" w:rsidRDefault="00CD3A6A" w:rsidP="00CD3A6A">
    <w:pPr>
      <w:pStyle w:val="Piedepgina"/>
      <w:pBdr>
        <w:top w:val="single" w:sz="2" w:space="1" w:color="auto"/>
      </w:pBdr>
      <w:rPr>
        <w:rFonts w:ascii="Verdana" w:hAnsi="Verdana"/>
        <w:sz w:val="16"/>
      </w:rPr>
    </w:pPr>
    <w:r w:rsidRPr="00F36EFB">
      <w:rPr>
        <w:rFonts w:ascii="Verdana" w:hAnsi="Verdana"/>
        <w:sz w:val="16"/>
      </w:rPr>
      <w:t>Instrucciones S-</w:t>
    </w:r>
    <w:r>
      <w:rPr>
        <w:rFonts w:ascii="Verdana" w:hAnsi="Verdana"/>
        <w:sz w:val="16"/>
      </w:rPr>
      <w:t>30</w:t>
    </w:r>
    <w:r>
      <w:rPr>
        <w:rFonts w:ascii="Verdana" w:hAnsi="Verdana"/>
        <w:sz w:val="16"/>
      </w:rPr>
      <w:tab/>
    </w:r>
    <w:r>
      <w:rPr>
        <w:rFonts w:ascii="Verdana" w:hAnsi="Verdana"/>
        <w:sz w:val="16"/>
      </w:rPr>
      <w:tab/>
    </w:r>
    <w:r w:rsidR="008760A0" w:rsidRPr="007E5002">
      <w:rPr>
        <w:rStyle w:val="Nmerodepgina"/>
        <w:rFonts w:ascii="Verdana" w:hAnsi="Verdana"/>
        <w:sz w:val="16"/>
      </w:rPr>
      <w:fldChar w:fldCharType="begin"/>
    </w:r>
    <w:r w:rsidRPr="007E5002">
      <w:rPr>
        <w:rStyle w:val="Nmerodepgina"/>
        <w:rFonts w:ascii="Verdana" w:hAnsi="Verdana"/>
        <w:sz w:val="16"/>
      </w:rPr>
      <w:instrText xml:space="preserve"> PAGE </w:instrText>
    </w:r>
    <w:r w:rsidR="008760A0" w:rsidRPr="007E5002">
      <w:rPr>
        <w:rStyle w:val="Nmerodepgina"/>
        <w:rFonts w:ascii="Verdana" w:hAnsi="Verdana"/>
        <w:sz w:val="16"/>
      </w:rPr>
      <w:fldChar w:fldCharType="separate"/>
    </w:r>
    <w:r w:rsidR="00F41142">
      <w:rPr>
        <w:rStyle w:val="Nmerodepgina"/>
        <w:rFonts w:ascii="Verdana" w:hAnsi="Verdana"/>
        <w:noProof/>
        <w:sz w:val="16"/>
      </w:rPr>
      <w:t>2</w:t>
    </w:r>
    <w:r w:rsidR="008760A0" w:rsidRPr="007E5002">
      <w:rPr>
        <w:rStyle w:val="Nmerodepgina"/>
        <w:rFonts w:ascii="Verdana" w:hAnsi="Verdana"/>
        <w:sz w:val="16"/>
      </w:rPr>
      <w:fldChar w:fldCharType="end"/>
    </w:r>
    <w:r w:rsidRPr="00F36EFB">
      <w:rPr>
        <w:rStyle w:val="Nmerodepgina"/>
        <w:rFonts w:ascii="Verdana" w:hAnsi="Verdana"/>
        <w:sz w:val="16"/>
      </w:rPr>
      <w:t xml:space="preserve"> de </w:t>
    </w:r>
    <w:r w:rsidR="008760A0" w:rsidRPr="00F36EFB">
      <w:rPr>
        <w:rStyle w:val="Nmerodepgina"/>
        <w:rFonts w:ascii="Verdana" w:hAnsi="Verdana"/>
        <w:sz w:val="16"/>
      </w:rPr>
      <w:fldChar w:fldCharType="begin"/>
    </w:r>
    <w:r w:rsidRPr="00F36EFB">
      <w:rPr>
        <w:rStyle w:val="Nmerodepgina"/>
        <w:rFonts w:ascii="Verdana" w:hAnsi="Verdana"/>
        <w:sz w:val="16"/>
      </w:rPr>
      <w:instrText xml:space="preserve"> NUMPAGES </w:instrText>
    </w:r>
    <w:r w:rsidR="008760A0" w:rsidRPr="00F36EFB">
      <w:rPr>
        <w:rStyle w:val="Nmerodepgina"/>
        <w:rFonts w:ascii="Verdana" w:hAnsi="Verdana"/>
        <w:sz w:val="16"/>
      </w:rPr>
      <w:fldChar w:fldCharType="separate"/>
    </w:r>
    <w:r w:rsidR="00F41142">
      <w:rPr>
        <w:rStyle w:val="Nmerodepgina"/>
        <w:rFonts w:ascii="Verdana" w:hAnsi="Verdana"/>
        <w:noProof/>
        <w:sz w:val="16"/>
      </w:rPr>
      <w:t>3</w:t>
    </w:r>
    <w:r w:rsidR="008760A0" w:rsidRPr="00F36EFB">
      <w:rPr>
        <w:rStyle w:val="Nmerodep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2EF0D" w14:textId="77777777" w:rsidR="007E333C" w:rsidRDefault="007E333C">
      <w:r>
        <w:separator/>
      </w:r>
    </w:p>
  </w:footnote>
  <w:footnote w:type="continuationSeparator" w:id="0">
    <w:p w14:paraId="5342EF0E" w14:textId="77777777" w:rsidR="007E333C" w:rsidRDefault="007E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7044" w14:textId="3BE34B31" w:rsidR="00A55E02" w:rsidRPr="00B42A48" w:rsidRDefault="00727B95" w:rsidP="00727B95">
    <w:pPr>
      <w:pStyle w:val="Encabezado"/>
    </w:pPr>
    <w:r w:rsidRPr="00254F81">
      <w:rPr>
        <w:noProof/>
      </w:rPr>
      <w:drawing>
        <wp:inline distT="0" distB="0" distL="0" distR="0" wp14:anchorId="18B5A381" wp14:editId="010F1D4A">
          <wp:extent cx="1695450" cy="714375"/>
          <wp:effectExtent l="0" t="0" r="0" b="9525"/>
          <wp:docPr id="3" name="Imagen 3" descr="00_Logotipo_color_solido_nexa-01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Logotipo_color_solido_nexa-01 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14375"/>
                  </a:xfrm>
                  <a:prstGeom prst="rect">
                    <a:avLst/>
                  </a:prstGeom>
                  <a:noFill/>
                  <a:ln>
                    <a:noFill/>
                  </a:ln>
                </pic:spPr>
              </pic:pic>
            </a:graphicData>
          </a:graphic>
        </wp:inline>
      </w:drawing>
    </w:r>
    <w:r w:rsidR="00A55E02">
      <w:rPr>
        <w:noProof/>
      </w:rPr>
      <w:tab/>
    </w:r>
    <w:r w:rsidR="00A55E02">
      <w:rPr>
        <w:noProof/>
      </w:rPr>
      <w:tab/>
    </w:r>
    <w:r w:rsidR="00A55E02" w:rsidRPr="0045184F">
      <w:rPr>
        <w:noProof/>
      </w:rPr>
      <w:drawing>
        <wp:inline distT="0" distB="0" distL="0" distR="0" wp14:anchorId="3D75A35D" wp14:editId="650902DF">
          <wp:extent cx="2409825" cy="609600"/>
          <wp:effectExtent l="0" t="0" r="0" b="0"/>
          <wp:docPr id="2" name="Imagen 2"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prod.inem.es/intranet/relaciones/images/logos/MINISTERIO_SPEE.jpg"/>
                  <pic:cNvPicPr>
                    <a:picLocks noChangeAspect="1" noChangeArrowheads="1"/>
                  </pic:cNvPicPr>
                </pic:nvPicPr>
                <pic:blipFill>
                  <a:blip r:embed="rId2" cstate="print"/>
                  <a:srcRect/>
                  <a:stretch>
                    <a:fillRect/>
                  </a:stretch>
                </pic:blipFill>
                <pic:spPr bwMode="auto">
                  <a:xfrm>
                    <a:off x="0" y="0"/>
                    <a:ext cx="2416921" cy="611395"/>
                  </a:xfrm>
                  <a:prstGeom prst="rect">
                    <a:avLst/>
                  </a:prstGeom>
                  <a:noFill/>
                  <a:ln w="9525">
                    <a:noFill/>
                    <a:miter lim="800000"/>
                    <a:headEnd/>
                    <a:tailEnd/>
                  </a:ln>
                </pic:spPr>
              </pic:pic>
            </a:graphicData>
          </a:graphic>
        </wp:inline>
      </w:drawing>
    </w:r>
    <w:r w:rsidR="00A55E02">
      <w:rPr>
        <w:noProof/>
      </w:rPr>
      <w:tab/>
    </w:r>
    <w:r w:rsidR="00A55E02">
      <w:rPr>
        <w:noProof/>
      </w:rPr>
      <w:tab/>
    </w:r>
    <w:r w:rsidR="00A55E02">
      <w:rPr>
        <w:noProof/>
      </w:rPr>
      <w:tab/>
    </w:r>
    <w:r w:rsidR="00A55E02">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F11" w14:textId="1ED2B627" w:rsidR="00B42A48" w:rsidRDefault="00727B95" w:rsidP="00727B95">
    <w:pPr>
      <w:pStyle w:val="Encabezado"/>
      <w:rPr>
        <w:noProof/>
      </w:rPr>
    </w:pPr>
    <w:r w:rsidRPr="00254F81">
      <w:rPr>
        <w:noProof/>
      </w:rPr>
      <w:drawing>
        <wp:inline distT="0" distB="0" distL="0" distR="0" wp14:anchorId="46847314" wp14:editId="059F7049">
          <wp:extent cx="1469390" cy="619125"/>
          <wp:effectExtent l="0" t="0" r="0" b="9525"/>
          <wp:docPr id="4" name="Imagen 4" descr="00_Logotipo_color_solido_nexa-01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_Logotipo_color_solido_nexa-01 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697" cy="620518"/>
                  </a:xfrm>
                  <a:prstGeom prst="rect">
                    <a:avLst/>
                  </a:prstGeom>
                  <a:noFill/>
                  <a:ln>
                    <a:noFill/>
                  </a:ln>
                </pic:spPr>
              </pic:pic>
            </a:graphicData>
          </a:graphic>
        </wp:inline>
      </w:drawing>
    </w:r>
    <w:r>
      <w:rPr>
        <w:noProof/>
      </w:rPr>
      <w:t xml:space="preserve">                                           </w:t>
    </w:r>
    <w:r w:rsidR="00B42A48" w:rsidRPr="0045184F">
      <w:rPr>
        <w:noProof/>
      </w:rPr>
      <w:drawing>
        <wp:inline distT="0" distB="0" distL="0" distR="0" wp14:anchorId="5342EF16" wp14:editId="1A338BBC">
          <wp:extent cx="2232660" cy="564783"/>
          <wp:effectExtent l="0" t="0" r="0" b="0"/>
          <wp:docPr id="9" name="Imagen 9"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prod.inem.es/intranet/relaciones/images/logos/MINISTERIO_SPEE.jpg"/>
                  <pic:cNvPicPr>
                    <a:picLocks noChangeAspect="1" noChangeArrowheads="1"/>
                  </pic:cNvPicPr>
                </pic:nvPicPr>
                <pic:blipFill>
                  <a:blip r:embed="rId2" cstate="print"/>
                  <a:srcRect/>
                  <a:stretch>
                    <a:fillRect/>
                  </a:stretch>
                </pic:blipFill>
                <pic:spPr bwMode="auto">
                  <a:xfrm>
                    <a:off x="0" y="0"/>
                    <a:ext cx="2241006" cy="566894"/>
                  </a:xfrm>
                  <a:prstGeom prst="rect">
                    <a:avLst/>
                  </a:prstGeom>
                  <a:noFill/>
                  <a:ln w="9525">
                    <a:noFill/>
                    <a:miter lim="800000"/>
                    <a:headEnd/>
                    <a:tailEnd/>
                  </a:ln>
                </pic:spPr>
              </pic:pic>
            </a:graphicData>
          </a:graphic>
        </wp:inline>
      </w:drawing>
    </w:r>
  </w:p>
  <w:p w14:paraId="5342EF12" w14:textId="77777777" w:rsidR="009D6596" w:rsidRPr="00B42A48" w:rsidRDefault="009D6596" w:rsidP="00B42A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48BC1"/>
    <w:multiLevelType w:val="hybridMultilevel"/>
    <w:tmpl w:val="1CCB3A1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4035D3"/>
    <w:multiLevelType w:val="hybridMultilevel"/>
    <w:tmpl w:val="22941380"/>
    <w:lvl w:ilvl="0" w:tplc="0C0A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0930D92"/>
    <w:multiLevelType w:val="hybridMultilevel"/>
    <w:tmpl w:val="E1F781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7FC71AB"/>
    <w:multiLevelType w:val="hybridMultilevel"/>
    <w:tmpl w:val="EF1793D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ECD2628"/>
    <w:multiLevelType w:val="hybridMultilevel"/>
    <w:tmpl w:val="F10019BA"/>
    <w:lvl w:ilvl="0" w:tplc="B4826DE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432D6B"/>
    <w:multiLevelType w:val="hybridMultilevel"/>
    <w:tmpl w:val="1E748B90"/>
    <w:lvl w:ilvl="0" w:tplc="B4826DE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8380FC"/>
    <w:multiLevelType w:val="hybridMultilevel"/>
    <w:tmpl w:val="8933BFB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E4"/>
    <w:rsid w:val="00042E36"/>
    <w:rsid w:val="00043CBF"/>
    <w:rsid w:val="000569B8"/>
    <w:rsid w:val="000B5477"/>
    <w:rsid w:val="00100272"/>
    <w:rsid w:val="0016240C"/>
    <w:rsid w:val="00195CBC"/>
    <w:rsid w:val="00196022"/>
    <w:rsid w:val="001A0374"/>
    <w:rsid w:val="001A0EE2"/>
    <w:rsid w:val="001B4D0B"/>
    <w:rsid w:val="001E634C"/>
    <w:rsid w:val="00234F0A"/>
    <w:rsid w:val="002B5328"/>
    <w:rsid w:val="002D317C"/>
    <w:rsid w:val="00306573"/>
    <w:rsid w:val="00315BD4"/>
    <w:rsid w:val="003324C6"/>
    <w:rsid w:val="003541D7"/>
    <w:rsid w:val="0038448C"/>
    <w:rsid w:val="00392FF9"/>
    <w:rsid w:val="003A2A1B"/>
    <w:rsid w:val="003A4673"/>
    <w:rsid w:val="003D0E21"/>
    <w:rsid w:val="003D3210"/>
    <w:rsid w:val="00433E7B"/>
    <w:rsid w:val="00442CA2"/>
    <w:rsid w:val="00443179"/>
    <w:rsid w:val="004438C3"/>
    <w:rsid w:val="00461004"/>
    <w:rsid w:val="00470F70"/>
    <w:rsid w:val="00490094"/>
    <w:rsid w:val="004B13DB"/>
    <w:rsid w:val="004C0D0A"/>
    <w:rsid w:val="004F082F"/>
    <w:rsid w:val="0051111C"/>
    <w:rsid w:val="0051435B"/>
    <w:rsid w:val="005412CF"/>
    <w:rsid w:val="005D6AA4"/>
    <w:rsid w:val="005F0F48"/>
    <w:rsid w:val="00610C09"/>
    <w:rsid w:val="0064654A"/>
    <w:rsid w:val="00671456"/>
    <w:rsid w:val="0067757B"/>
    <w:rsid w:val="006A1314"/>
    <w:rsid w:val="006A6546"/>
    <w:rsid w:val="006B3454"/>
    <w:rsid w:val="006C1A5E"/>
    <w:rsid w:val="006E32CB"/>
    <w:rsid w:val="00727B95"/>
    <w:rsid w:val="00752E6E"/>
    <w:rsid w:val="007A1B21"/>
    <w:rsid w:val="007D77A3"/>
    <w:rsid w:val="007E035D"/>
    <w:rsid w:val="007E333C"/>
    <w:rsid w:val="007E5002"/>
    <w:rsid w:val="007F1484"/>
    <w:rsid w:val="008348D2"/>
    <w:rsid w:val="00864AED"/>
    <w:rsid w:val="008760A0"/>
    <w:rsid w:val="00880F82"/>
    <w:rsid w:val="008B481E"/>
    <w:rsid w:val="008E3DFE"/>
    <w:rsid w:val="008F6722"/>
    <w:rsid w:val="00930757"/>
    <w:rsid w:val="00952CC6"/>
    <w:rsid w:val="00975647"/>
    <w:rsid w:val="0099142C"/>
    <w:rsid w:val="009B53D7"/>
    <w:rsid w:val="009D6596"/>
    <w:rsid w:val="009E4773"/>
    <w:rsid w:val="009E58BC"/>
    <w:rsid w:val="009E6D59"/>
    <w:rsid w:val="00A011CB"/>
    <w:rsid w:val="00A21845"/>
    <w:rsid w:val="00A53E8B"/>
    <w:rsid w:val="00A55E02"/>
    <w:rsid w:val="00A67FE4"/>
    <w:rsid w:val="00A93E88"/>
    <w:rsid w:val="00AA68D7"/>
    <w:rsid w:val="00AE4999"/>
    <w:rsid w:val="00B42A48"/>
    <w:rsid w:val="00B50443"/>
    <w:rsid w:val="00B75042"/>
    <w:rsid w:val="00BB6DEC"/>
    <w:rsid w:val="00BF327C"/>
    <w:rsid w:val="00C74344"/>
    <w:rsid w:val="00C87976"/>
    <w:rsid w:val="00CD3A6A"/>
    <w:rsid w:val="00CD40A0"/>
    <w:rsid w:val="00D20B8F"/>
    <w:rsid w:val="00D324F2"/>
    <w:rsid w:val="00D613D2"/>
    <w:rsid w:val="00D878B7"/>
    <w:rsid w:val="00D91885"/>
    <w:rsid w:val="00DC250F"/>
    <w:rsid w:val="00DC3027"/>
    <w:rsid w:val="00E26F05"/>
    <w:rsid w:val="00E304CF"/>
    <w:rsid w:val="00E37020"/>
    <w:rsid w:val="00E54065"/>
    <w:rsid w:val="00E547A6"/>
    <w:rsid w:val="00E70691"/>
    <w:rsid w:val="00EA3F9E"/>
    <w:rsid w:val="00EC78CC"/>
    <w:rsid w:val="00F21113"/>
    <w:rsid w:val="00F36EFB"/>
    <w:rsid w:val="00F41142"/>
    <w:rsid w:val="00F61420"/>
    <w:rsid w:val="00FA422B"/>
    <w:rsid w:val="00FF3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42EEE0"/>
  <w15:docId w15:val="{4EA1F447-4635-47EF-869A-14F56F0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F9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EA3F9E"/>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sid w:val="00EA3F9E"/>
    <w:rPr>
      <w:rFonts w:cs="Times New Roman"/>
      <w:color w:val="auto"/>
    </w:rPr>
  </w:style>
  <w:style w:type="paragraph" w:customStyle="1" w:styleId="CM4">
    <w:name w:val="CM4"/>
    <w:basedOn w:val="Default"/>
    <w:next w:val="Default"/>
    <w:uiPriority w:val="99"/>
    <w:rsid w:val="00EA3F9E"/>
    <w:pPr>
      <w:spacing w:after="170"/>
    </w:pPr>
    <w:rPr>
      <w:rFonts w:cs="Times New Roman"/>
      <w:color w:val="auto"/>
    </w:rPr>
  </w:style>
  <w:style w:type="paragraph" w:customStyle="1" w:styleId="CM2">
    <w:name w:val="CM2"/>
    <w:basedOn w:val="Default"/>
    <w:next w:val="Default"/>
    <w:uiPriority w:val="99"/>
    <w:rsid w:val="00EA3F9E"/>
    <w:pPr>
      <w:spacing w:line="260" w:lineRule="atLeast"/>
    </w:pPr>
    <w:rPr>
      <w:rFonts w:cs="Times New Roman"/>
      <w:color w:val="auto"/>
    </w:rPr>
  </w:style>
  <w:style w:type="paragraph" w:customStyle="1" w:styleId="CM5">
    <w:name w:val="CM5"/>
    <w:basedOn w:val="Default"/>
    <w:next w:val="Default"/>
    <w:uiPriority w:val="99"/>
    <w:rsid w:val="00EA3F9E"/>
    <w:pPr>
      <w:spacing w:after="225"/>
    </w:pPr>
    <w:rPr>
      <w:rFonts w:cs="Times New Roman"/>
      <w:color w:val="auto"/>
    </w:rPr>
  </w:style>
  <w:style w:type="paragraph" w:styleId="Encabezado">
    <w:name w:val="header"/>
    <w:basedOn w:val="Normal"/>
    <w:link w:val="EncabezadoCar"/>
    <w:uiPriority w:val="99"/>
    <w:rsid w:val="007E333C"/>
    <w:pPr>
      <w:tabs>
        <w:tab w:val="center" w:pos="4252"/>
        <w:tab w:val="right" w:pos="8504"/>
      </w:tabs>
    </w:pPr>
  </w:style>
  <w:style w:type="character" w:customStyle="1" w:styleId="EncabezadoCar">
    <w:name w:val="Encabezado Car"/>
    <w:basedOn w:val="Fuentedeprrafopredeter"/>
    <w:link w:val="Encabezado"/>
    <w:uiPriority w:val="99"/>
    <w:semiHidden/>
    <w:locked/>
    <w:rsid w:val="00EA3F9E"/>
    <w:rPr>
      <w:rFonts w:cs="Times New Roman"/>
      <w:sz w:val="24"/>
      <w:szCs w:val="24"/>
    </w:rPr>
  </w:style>
  <w:style w:type="paragraph" w:styleId="Piedepgina">
    <w:name w:val="footer"/>
    <w:basedOn w:val="Normal"/>
    <w:link w:val="PiedepginaCar"/>
    <w:uiPriority w:val="99"/>
    <w:rsid w:val="007E333C"/>
    <w:pPr>
      <w:tabs>
        <w:tab w:val="center" w:pos="4252"/>
        <w:tab w:val="right" w:pos="8504"/>
      </w:tabs>
    </w:pPr>
  </w:style>
  <w:style w:type="character" w:customStyle="1" w:styleId="PiedepginaCar">
    <w:name w:val="Pie de página Car"/>
    <w:basedOn w:val="Fuentedeprrafopredeter"/>
    <w:link w:val="Piedepgina"/>
    <w:uiPriority w:val="99"/>
    <w:semiHidden/>
    <w:locked/>
    <w:rsid w:val="00EA3F9E"/>
    <w:rPr>
      <w:rFonts w:cs="Times New Roman"/>
      <w:sz w:val="24"/>
      <w:szCs w:val="24"/>
    </w:rPr>
  </w:style>
  <w:style w:type="paragraph" w:customStyle="1" w:styleId="CM6">
    <w:name w:val="CM6"/>
    <w:basedOn w:val="Default"/>
    <w:next w:val="Default"/>
    <w:uiPriority w:val="99"/>
    <w:rsid w:val="00A011CB"/>
    <w:pPr>
      <w:spacing w:after="228"/>
    </w:pPr>
    <w:rPr>
      <w:rFonts w:cs="Times New Roman"/>
      <w:color w:val="auto"/>
    </w:rPr>
  </w:style>
  <w:style w:type="character" w:styleId="Nmerodepgina">
    <w:name w:val="page number"/>
    <w:basedOn w:val="Fuentedeprrafopredeter"/>
    <w:uiPriority w:val="99"/>
    <w:rsid w:val="00CD3A6A"/>
    <w:rPr>
      <w:rFonts w:cs="Times New Roman"/>
    </w:rPr>
  </w:style>
  <w:style w:type="paragraph" w:styleId="Textodeglobo">
    <w:name w:val="Balloon Text"/>
    <w:basedOn w:val="Normal"/>
    <w:link w:val="TextodegloboCar"/>
    <w:uiPriority w:val="99"/>
    <w:semiHidden/>
    <w:unhideWhenUsed/>
    <w:rsid w:val="00E26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FD2D48D80B18499E192908D8CE6D9D" ma:contentTypeVersion="1" ma:contentTypeDescription="Crear nuevo documento." ma:contentTypeScope="" ma:versionID="a4e1953a5ca8833bbb5ba617179ced42">
  <xsd:schema xmlns:xsd="http://www.w3.org/2001/XMLSchema" xmlns:xs="http://www.w3.org/2001/XMLSchema" xmlns:p="http://schemas.microsoft.com/office/2006/metadata/properties" xmlns:ns1="http://schemas.microsoft.com/sharepoint/v3" xmlns:ns2="11a7645a-0324-4032-adf1-41b59a6ad7e3" targetNamespace="http://schemas.microsoft.com/office/2006/metadata/properties" ma:root="true" ma:fieldsID="03af6cc6de10682607c76dd1c5e3890a" ns1:_="" ns2:_="">
    <xsd:import namespace="http://schemas.microsoft.com/sharepoint/v3"/>
    <xsd:import namespace="11a7645a-0324-4032-adf1-41b59a6ad7e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1a7645a-0324-4032-adf1-41b59a6ad7e3">PV2WMX7QHDEK-33-602</_dlc_DocId>
    <_dlc_DocIdUrl xmlns="11a7645a-0324-4032-adf1-41b59a6ad7e3">
      <Url>http://www.fundaciontripartita.org:81/Empresas y organizaciones/_layouts/DocIdRedir.aspx?ID=PV2WMX7QHDEK-33-602</Url>
      <Description>PV2WMX7QHDEK-33-602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EE9FC1-4A91-411F-BFFF-437F18B66C4D}"/>
</file>

<file path=customXml/itemProps2.xml><?xml version="1.0" encoding="utf-8"?>
<ds:datastoreItem xmlns:ds="http://schemas.openxmlformats.org/officeDocument/2006/customXml" ds:itemID="{79BA2CFC-28A4-4204-8015-89DA8CCC3B6F}"/>
</file>

<file path=customXml/itemProps3.xml><?xml version="1.0" encoding="utf-8"?>
<ds:datastoreItem xmlns:ds="http://schemas.openxmlformats.org/officeDocument/2006/customXml" ds:itemID="{3B8B25A4-6C20-489B-A3E1-87C6F1AB3B65}"/>
</file>

<file path=customXml/itemProps4.xml><?xml version="1.0" encoding="utf-8"?>
<ds:datastoreItem xmlns:ds="http://schemas.openxmlformats.org/officeDocument/2006/customXml" ds:itemID="{53DD6518-1CC5-495C-8E1B-761B1CF236C4}"/>
</file>

<file path=docProps/app.xml><?xml version="1.0" encoding="utf-8"?>
<Properties xmlns="http://schemas.openxmlformats.org/officeDocument/2006/extended-properties" xmlns:vt="http://schemas.openxmlformats.org/officeDocument/2006/docPropsVTypes">
  <Template>Normal.dotm</Template>
  <TotalTime>11</TotalTime>
  <Pages>3</Pages>
  <Words>770</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Documento S-30. Instrucciones para la cumplimentación</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S-30. Instrucciones para la cumplimentación</dc:title>
  <dc:creator>Fundae</dc:creator>
  <cp:lastModifiedBy>Maria Trinidad Mendez Redondo</cp:lastModifiedBy>
  <cp:revision>5</cp:revision>
  <cp:lastPrinted>2016-03-10T14:30:00Z</cp:lastPrinted>
  <dcterms:created xsi:type="dcterms:W3CDTF">2019-07-23T08:52:00Z</dcterms:created>
  <dcterms:modified xsi:type="dcterms:W3CDTF">2019-07-24T10:56:00Z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0x010100CEFD2D48D80B18499E192908D8CE6D9D</vt:lpwstr>
  </property>
  <property fmtid="{D5CDD505-2E9C-101B-9397-08002B2CF9AE}" pid="3" name="_dlc_DocIdItemGuid">
    <vt:lpwstr>3ba57c03-7dc0-4211-bff7-8620b0d5c295</vt:lpwstr>
  </property>
</Properties>
</file>